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5A4F" w14:textId="77777777" w:rsidR="00BB144D" w:rsidRPr="00AC7A89" w:rsidRDefault="00A017A0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C7A89">
        <w:rPr>
          <w:rFonts w:ascii="Times New Roman" w:hAnsi="Times New Roman" w:cs="Times New Roman"/>
          <w:color w:val="000000" w:themeColor="text1"/>
          <w:sz w:val="32"/>
          <w:szCs w:val="32"/>
        </w:rPr>
        <w:t>The 1</w:t>
      </w:r>
      <w:r w:rsidR="00F2055E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BB144D" w:rsidRPr="00AC7A8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AC7A8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B144D" w:rsidRPr="00AC7A89">
        <w:rPr>
          <w:rFonts w:ascii="Times New Roman" w:hAnsi="Times New Roman" w:cs="Times New Roman"/>
          <w:color w:val="000000" w:themeColor="text1"/>
          <w:sz w:val="32"/>
          <w:szCs w:val="32"/>
        </w:rPr>
        <w:t>Annual</w:t>
      </w:r>
    </w:p>
    <w:p w14:paraId="39AC5700" w14:textId="77777777" w:rsidR="00BB144D" w:rsidRPr="00AC7A89" w:rsidRDefault="00BB144D" w:rsidP="00BB1F09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AC7A89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INSTITUTE OF MATHEMATICS PEDAGOGY</w:t>
      </w:r>
    </w:p>
    <w:p w14:paraId="23926DB9" w14:textId="77777777" w:rsidR="00BB144D" w:rsidRPr="00AC7A89" w:rsidRDefault="00BB144D" w:rsidP="00BB1F09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81A10" w14:textId="77777777" w:rsidR="00BB144D" w:rsidRPr="00AC7A89" w:rsidRDefault="00BB144D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>will take place at the</w:t>
      </w:r>
    </w:p>
    <w:p w14:paraId="575CB911" w14:textId="77777777" w:rsidR="00BB144D" w:rsidRPr="00AC7A89" w:rsidRDefault="00BB144D" w:rsidP="00BB1F09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7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Ripon-Cuddesdon College</w:t>
      </w:r>
    </w:p>
    <w:p w14:paraId="1B34B88A" w14:textId="77777777" w:rsidR="00BB144D" w:rsidRPr="00AC7A89" w:rsidRDefault="00BB144D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>Cuddesdon, Oxfordshire OX44 9EX</w:t>
      </w:r>
    </w:p>
    <w:p w14:paraId="5098472B" w14:textId="77777777" w:rsidR="00BB144D" w:rsidRPr="00AC7A89" w:rsidRDefault="00A017A0" w:rsidP="00BB1F09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from Tuesday </w:t>
      </w:r>
      <w:r w:rsidR="00AC7A89">
        <w:rPr>
          <w:rFonts w:ascii="Times New Roman" w:hAnsi="Times New Roman" w:cs="Times New Roman"/>
          <w:color w:val="000000" w:themeColor="text1"/>
          <w:sz w:val="28"/>
          <w:szCs w:val="28"/>
        </w:rPr>
        <w:t>July 3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44D"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>to Friday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A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August 201</w:t>
      </w:r>
      <w:r w:rsidR="00F205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7CEF2FEF" w14:textId="77777777" w:rsidR="00BB1F09" w:rsidRPr="00BD3B03" w:rsidRDefault="00BB1F09" w:rsidP="00BB1F09">
      <w:pPr>
        <w:pStyle w:val="PlainText"/>
        <w:jc w:val="center"/>
        <w:rPr>
          <w:rFonts w:ascii="Times New Roman" w:hAnsi="Times New Roman" w:cs="Times New Roman"/>
          <w:color w:val="0432FF"/>
          <w:sz w:val="28"/>
          <w:szCs w:val="28"/>
        </w:rPr>
      </w:pPr>
    </w:p>
    <w:p w14:paraId="7F0ED291" w14:textId="77777777" w:rsidR="00A017A0" w:rsidRPr="00AF2242" w:rsidRDefault="00A017A0" w:rsidP="009D6D0A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Institute will be led by </w:t>
      </w:r>
      <w:r w:rsidR="00AC7A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7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Anne Watson, John Mason, </w:t>
      </w:r>
      <w:r w:rsidR="00AC7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Corinne Angier </w:t>
      </w:r>
      <w:r w:rsidRPr="00AC7A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&amp; Jenni Back</w:t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A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7A89">
        <w:rPr>
          <w:rFonts w:ascii="Times New Roman" w:hAnsi="Times New Roman" w:cs="Times New Roman"/>
          <w:color w:val="000000" w:themeColor="text1"/>
          <w:sz w:val="28"/>
          <w:szCs w:val="28"/>
        </w:rPr>
        <w:t>and will consist of work on mathematics, readings, reflections and discussions about teaching and learning mathematics.</w:t>
      </w:r>
    </w:p>
    <w:p w14:paraId="76B0F07F" w14:textId="77777777" w:rsidR="00BB144D" w:rsidRPr="00B24034" w:rsidRDefault="0076094B" w:rsidP="00B24034">
      <w:pPr>
        <w:pStyle w:val="PlainText"/>
        <w:ind w:right="-476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B24034">
        <w:rPr>
          <w:rFonts w:ascii="Times New Roman" w:hAnsi="Times New Roman" w:cs="Times New Roman"/>
          <w:sz w:val="26"/>
          <w:szCs w:val="26"/>
        </w:rPr>
        <w:t>There will be a full programme</w:t>
      </w:r>
      <w:r w:rsidR="00BB1F09" w:rsidRPr="00B24034">
        <w:rPr>
          <w:rFonts w:ascii="Times New Roman" w:hAnsi="Times New Roman" w:cs="Times New Roman"/>
          <w:sz w:val="26"/>
          <w:szCs w:val="26"/>
        </w:rPr>
        <w:t xml:space="preserve"> </w:t>
      </w:r>
      <w:r w:rsidR="00AC1903" w:rsidRPr="00B24034">
        <w:rPr>
          <w:rFonts w:ascii="Times New Roman" w:hAnsi="Times New Roman" w:cs="Times New Roman"/>
          <w:sz w:val="26"/>
          <w:szCs w:val="26"/>
        </w:rPr>
        <w:t>from 2pm on the</w:t>
      </w:r>
      <w:r w:rsidR="00A017A0" w:rsidRPr="00B24034">
        <w:rPr>
          <w:rFonts w:ascii="Times New Roman" w:hAnsi="Times New Roman" w:cs="Times New Roman"/>
          <w:sz w:val="26"/>
          <w:szCs w:val="26"/>
        </w:rPr>
        <w:t xml:space="preserve"> </w:t>
      </w:r>
      <w:r w:rsidR="00F2055E">
        <w:rPr>
          <w:rFonts w:ascii="Times New Roman" w:hAnsi="Times New Roman" w:cs="Times New Roman"/>
          <w:sz w:val="26"/>
          <w:szCs w:val="26"/>
        </w:rPr>
        <w:t>3</w:t>
      </w:r>
      <w:r w:rsidRPr="00B24034">
        <w:rPr>
          <w:rFonts w:ascii="Times New Roman" w:hAnsi="Times New Roman" w:cs="Times New Roman"/>
          <w:sz w:val="26"/>
          <w:szCs w:val="26"/>
        </w:rPr>
        <w:t>1</w:t>
      </w:r>
      <w:r w:rsidRPr="00B24034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AC1903" w:rsidRPr="00B24034">
        <w:rPr>
          <w:rFonts w:ascii="Times New Roman" w:hAnsi="Times New Roman" w:cs="Times New Roman"/>
          <w:sz w:val="26"/>
          <w:szCs w:val="26"/>
        </w:rPr>
        <w:t xml:space="preserve"> </w:t>
      </w:r>
      <w:r w:rsidRPr="00B24034">
        <w:rPr>
          <w:rFonts w:ascii="Times New Roman" w:hAnsi="Times New Roman" w:cs="Times New Roman"/>
          <w:sz w:val="26"/>
          <w:szCs w:val="26"/>
        </w:rPr>
        <w:t xml:space="preserve">until lunch on the </w:t>
      </w:r>
      <w:r w:rsidR="00F2055E">
        <w:rPr>
          <w:rFonts w:ascii="Times New Roman" w:hAnsi="Times New Roman" w:cs="Times New Roman"/>
          <w:sz w:val="26"/>
          <w:szCs w:val="26"/>
        </w:rPr>
        <w:t>3</w:t>
      </w:r>
      <w:r w:rsidR="00F2055E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BB144D" w:rsidRPr="00B24034">
        <w:rPr>
          <w:rFonts w:ascii="Times New Roman" w:hAnsi="Times New Roman" w:cs="Times New Roman"/>
          <w:sz w:val="26"/>
          <w:szCs w:val="26"/>
        </w:rPr>
        <w:t xml:space="preserve"> including evenings.</w:t>
      </w:r>
    </w:p>
    <w:p w14:paraId="7D0720A9" w14:textId="77777777" w:rsidR="00BB1F09" w:rsidRPr="00AF2242" w:rsidRDefault="00BB1F09" w:rsidP="00BB1F0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14:paraId="157CDC39" w14:textId="77777777" w:rsidR="0076094B" w:rsidRPr="00AF2242" w:rsidRDefault="0076094B" w:rsidP="00B2403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>This year’s theme is:</w:t>
      </w:r>
    </w:p>
    <w:p w14:paraId="72192EAD" w14:textId="77777777" w:rsidR="00BF41DF" w:rsidRDefault="00BF41DF" w:rsidP="00BF41DF">
      <w:pPr>
        <w:pStyle w:val="Heading1"/>
        <w:jc w:val="center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Meaning &amp; Meaningfulness in Mathematical Pedagogy</w:t>
      </w:r>
    </w:p>
    <w:p w14:paraId="4B2096FC" w14:textId="77777777" w:rsidR="00BF41DF" w:rsidRDefault="00BF41DF" w:rsidP="009D6D0A">
      <w:pPr>
        <w:jc w:val="center"/>
        <w:rPr>
          <w:rFonts w:eastAsia="Times New Roman"/>
          <w:lang w:eastAsia="en-GB"/>
        </w:rPr>
      </w:pPr>
      <w:r>
        <w:rPr>
          <w:lang w:eastAsia="en-GB"/>
        </w:rPr>
        <w:t>How does familiarity contribute to the development of meaning?</w:t>
      </w:r>
    </w:p>
    <w:p w14:paraId="3C4D305E" w14:textId="77777777" w:rsidR="00BF41DF" w:rsidRDefault="00BF41DF" w:rsidP="009D6D0A">
      <w:pPr>
        <w:jc w:val="center"/>
        <w:rPr>
          <w:lang w:eastAsia="en-GB"/>
        </w:rPr>
      </w:pPr>
      <w:r>
        <w:rPr>
          <w:lang w:eastAsia="en-GB"/>
        </w:rPr>
        <w:t>How does perceived relevance influence disposition and commitment to making sense?</w:t>
      </w:r>
    </w:p>
    <w:p w14:paraId="7845526C" w14:textId="77777777" w:rsidR="00BF41DF" w:rsidRDefault="00BF41DF" w:rsidP="009D6D0A">
      <w:pPr>
        <w:jc w:val="center"/>
        <w:rPr>
          <w:lang w:eastAsia="en-GB"/>
        </w:rPr>
      </w:pPr>
      <w:r>
        <w:rPr>
          <w:lang w:eastAsia="en-GB"/>
        </w:rPr>
        <w:t>What makes a mathematical idea realisable?</w:t>
      </w:r>
    </w:p>
    <w:p w14:paraId="1677F5FE" w14:textId="0275A959" w:rsidR="00BF41DF" w:rsidRDefault="00BF41DF" w:rsidP="00766884">
      <w:pPr>
        <w:jc w:val="center"/>
        <w:rPr>
          <w:lang w:eastAsia="en-GB"/>
        </w:rPr>
      </w:pPr>
      <w:r>
        <w:rPr>
          <w:lang w:eastAsia="en-GB"/>
        </w:rPr>
        <w:t xml:space="preserve">What relationships are there between </w:t>
      </w:r>
      <w:r>
        <w:rPr>
          <w:i/>
          <w:lang w:eastAsia="en-GB"/>
        </w:rPr>
        <w:t>meaning of</w:t>
      </w:r>
      <w:r>
        <w:rPr>
          <w:lang w:eastAsia="en-GB"/>
        </w:rPr>
        <w:t xml:space="preserve"> </w:t>
      </w:r>
      <w:r w:rsidR="00766884">
        <w:rPr>
          <w:lang w:eastAsia="en-GB"/>
        </w:rPr>
        <w:t>something</w:t>
      </w:r>
      <w:r>
        <w:rPr>
          <w:lang w:eastAsia="en-GB"/>
        </w:rPr>
        <w:t xml:space="preserve"> for an individual, </w:t>
      </w:r>
      <w:r w:rsidR="00766884">
        <w:rPr>
          <w:lang w:eastAsia="en-GB"/>
        </w:rPr>
        <w:br/>
      </w:r>
      <w:r>
        <w:rPr>
          <w:i/>
          <w:lang w:eastAsia="en-GB"/>
        </w:rPr>
        <w:t>meaning for</w:t>
      </w:r>
      <w:r>
        <w:rPr>
          <w:lang w:eastAsia="en-GB"/>
        </w:rPr>
        <w:t xml:space="preserve"> a community, and </w:t>
      </w:r>
      <w:r>
        <w:rPr>
          <w:i/>
          <w:lang w:eastAsia="en-GB"/>
        </w:rPr>
        <w:t xml:space="preserve">meaningful </w:t>
      </w:r>
      <w:r w:rsidRPr="009D6D0A">
        <w:rPr>
          <w:lang w:eastAsia="en-GB"/>
        </w:rPr>
        <w:t>associations and connections</w:t>
      </w:r>
      <w:r>
        <w:rPr>
          <w:lang w:eastAsia="en-GB"/>
        </w:rPr>
        <w:t>?</w:t>
      </w:r>
    </w:p>
    <w:p w14:paraId="1324D563" w14:textId="77777777" w:rsidR="00AC1903" w:rsidRPr="00AF2242" w:rsidRDefault="00AC1903" w:rsidP="00BB1F09">
      <w:pPr>
        <w:pStyle w:val="PlainText"/>
        <w:jc w:val="center"/>
        <w:rPr>
          <w:rFonts w:ascii="Times New Roman" w:hAnsi="Times New Roman" w:cs="Times New Roman"/>
          <w:iCs/>
          <w:color w:val="353535"/>
          <w:sz w:val="28"/>
          <w:szCs w:val="28"/>
        </w:rPr>
      </w:pPr>
    </w:p>
    <w:p w14:paraId="2F449B5A" w14:textId="4CEFD60D" w:rsidR="00BB1F09" w:rsidRDefault="00BB144D" w:rsidP="00254A6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AC1903">
        <w:rPr>
          <w:rFonts w:ascii="Times New Roman" w:hAnsi="Times New Roman" w:cs="Times New Roman"/>
          <w:sz w:val="28"/>
          <w:szCs w:val="28"/>
        </w:rPr>
        <w:t>There will be no papers or formal presentations; the group will work together intensively and creatively with issues an</w:t>
      </w:r>
      <w:r w:rsidR="00BB1F09" w:rsidRPr="00AC1903">
        <w:rPr>
          <w:rFonts w:ascii="Times New Roman" w:hAnsi="Times New Roman" w:cs="Times New Roman"/>
          <w:sz w:val="28"/>
          <w:szCs w:val="28"/>
        </w:rPr>
        <w:t xml:space="preserve">d ideas to develop thinking and </w:t>
      </w:r>
      <w:r w:rsidRPr="00AC1903">
        <w:rPr>
          <w:rFonts w:ascii="Times New Roman" w:hAnsi="Times New Roman" w:cs="Times New Roman"/>
          <w:sz w:val="28"/>
          <w:szCs w:val="28"/>
        </w:rPr>
        <w:t>practice.</w:t>
      </w:r>
      <w:r w:rsidR="00BB1F09" w:rsidRPr="00AC1903">
        <w:rPr>
          <w:rFonts w:ascii="Times New Roman" w:hAnsi="Times New Roman" w:cs="Times New Roman"/>
          <w:sz w:val="28"/>
          <w:szCs w:val="28"/>
        </w:rPr>
        <w:t xml:space="preserve">  </w:t>
      </w:r>
      <w:r w:rsidRPr="00AC1903">
        <w:rPr>
          <w:rFonts w:ascii="Times New Roman" w:hAnsi="Times New Roman" w:cs="Times New Roman"/>
          <w:sz w:val="28"/>
          <w:szCs w:val="28"/>
        </w:rPr>
        <w:t>See Mathematics Teaching 191; 194; 232</w:t>
      </w:r>
      <w:r w:rsidR="005F138B" w:rsidRPr="00AC1903">
        <w:rPr>
          <w:rFonts w:ascii="Times New Roman" w:hAnsi="Times New Roman" w:cs="Times New Roman"/>
          <w:sz w:val="28"/>
          <w:szCs w:val="28"/>
        </w:rPr>
        <w:t xml:space="preserve"> </w:t>
      </w:r>
      <w:r w:rsidRPr="00AC1903">
        <w:rPr>
          <w:rFonts w:ascii="Times New Roman" w:hAnsi="Times New Roman" w:cs="Times New Roman"/>
          <w:sz w:val="28"/>
          <w:szCs w:val="28"/>
        </w:rPr>
        <w:t>for some insight into how the Institute operates.</w:t>
      </w:r>
    </w:p>
    <w:p w14:paraId="309D7ED3" w14:textId="77777777" w:rsidR="00211171" w:rsidRPr="00AF2242" w:rsidRDefault="00211171" w:rsidP="00254A6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08A05C" w14:textId="77777777" w:rsidR="00BB144D" w:rsidRPr="00B24034" w:rsidRDefault="00BB1F09" w:rsidP="00BB1F09">
      <w:pPr>
        <w:pStyle w:val="PlainText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24034">
        <w:rPr>
          <w:rFonts w:ascii="Times New Roman" w:hAnsi="Times New Roman" w:cs="Times New Roman"/>
          <w:b/>
          <w:i/>
          <w:color w:val="7030A0"/>
          <w:sz w:val="28"/>
          <w:szCs w:val="28"/>
        </w:rPr>
        <w:t>Fees:</w:t>
      </w:r>
    </w:p>
    <w:p w14:paraId="43FCF35D" w14:textId="77777777" w:rsidR="00BB144D" w:rsidRPr="00BF41DF" w:rsidRDefault="00BB144D" w:rsidP="00BB1F09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>The fee will be £350 which includes accommodation during the Institute,</w:t>
      </w:r>
    </w:p>
    <w:p w14:paraId="5A11200F" w14:textId="77777777" w:rsidR="00BB144D" w:rsidRPr="00BF41DF" w:rsidRDefault="00BB144D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>all meals and other refreshments, materials and so on.</w:t>
      </w:r>
    </w:p>
    <w:p w14:paraId="5E07C127" w14:textId="77777777" w:rsidR="00BB1F09" w:rsidRPr="00BF41DF" w:rsidRDefault="00EC1094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Non-</w:t>
      </w:r>
      <w:r w:rsidR="00BB144D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resident fee </w:t>
      </w:r>
      <w:r w:rsidR="006170FB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(for previous attendees only) </w:t>
      </w:r>
      <w:r w:rsidR="00BB144D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£175. </w:t>
      </w:r>
    </w:p>
    <w:p w14:paraId="6A89EFF9" w14:textId="77777777" w:rsidR="00BB144D" w:rsidRPr="00BF41DF" w:rsidRDefault="00BB144D" w:rsidP="00BB1F09">
      <w:pPr>
        <w:pStyle w:val="Plain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>A limited number of bursaries may be available.</w:t>
      </w:r>
      <w:r w:rsidR="008E618C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608F56" w14:textId="03C23820" w:rsidR="00BB144D" w:rsidRPr="00254A65" w:rsidRDefault="009D6D0A" w:rsidP="00254A65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242">
        <w:rPr>
          <w:rFonts w:ascii="Times New Roman" w:hAnsi="Times New Roman" w:cs="Times New Roman"/>
          <w:b/>
          <w:i/>
          <w:sz w:val="28"/>
          <w:szCs w:val="28"/>
        </w:rPr>
        <w:t>Places are limited to 20 participants other than the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AF2242">
        <w:rPr>
          <w:rFonts w:ascii="Times New Roman" w:hAnsi="Times New Roman" w:cs="Times New Roman"/>
          <w:b/>
          <w:i/>
          <w:sz w:val="28"/>
          <w:szCs w:val="28"/>
        </w:rPr>
        <w:t xml:space="preserve"> leaders and the registrar.</w:t>
      </w:r>
    </w:p>
    <w:p w14:paraId="7667AFDA" w14:textId="77777777" w:rsidR="00BB1F09" w:rsidRPr="00B24034" w:rsidRDefault="00BB1F09" w:rsidP="00BB1F09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24034">
        <w:rPr>
          <w:rFonts w:ascii="Times New Roman" w:hAnsi="Times New Roman" w:cs="Times New Roman"/>
          <w:b/>
          <w:i/>
          <w:color w:val="7030A0"/>
          <w:sz w:val="28"/>
          <w:szCs w:val="28"/>
        </w:rPr>
        <w:t>Enquiries:</w:t>
      </w:r>
    </w:p>
    <w:p w14:paraId="02D247B1" w14:textId="77777777" w:rsidR="00BB144D" w:rsidRPr="00BF41DF" w:rsidRDefault="00BB144D" w:rsidP="00BF41D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 w:themeColor="text1"/>
        </w:rPr>
      </w:pP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enquires to the registrar, </w:t>
      </w:r>
      <w:r w:rsidR="00BF41DF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Fiona </w:t>
      </w:r>
      <w:r w:rsidR="00BF41DF" w:rsidRPr="00BF41DF">
        <w:rPr>
          <w:rFonts w:ascii="Palatino Linotype" w:hAnsi="Palatino Linotype"/>
        </w:rPr>
        <w:t>Haniak</w:t>
      </w:r>
      <w:r w:rsidR="00BF41DF" w:rsidRPr="00BF41DF">
        <w:rPr>
          <w:rFonts w:ascii="Palatino Linotype" w:hAnsi="Palatino Linotype"/>
          <w:color w:val="000000" w:themeColor="text1"/>
        </w:rPr>
        <w:t>-</w:t>
      </w:r>
      <w:r w:rsidR="00BF41DF" w:rsidRPr="00BF41DF">
        <w:rPr>
          <w:rFonts w:ascii="Palatino Linotype" w:hAnsi="Palatino Linotype"/>
        </w:rPr>
        <w:t>Cockerham</w:t>
      </w:r>
      <w:r w:rsidR="00BF41DF" w:rsidRPr="00BF41DF">
        <w:rPr>
          <w:rFonts w:ascii="Arial" w:hAnsi="Arial" w:cs="Arial"/>
          <w:color w:val="000000" w:themeColor="text1"/>
          <w:sz w:val="29"/>
          <w:szCs w:val="29"/>
        </w:rPr>
        <w:t xml:space="preserve"> </w:t>
      </w: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BF41DF"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" w:history="1">
        <w:r w:rsidR="00C72B0C" w:rsidRPr="00BF41DF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imp-enquiries@hotmail.com</w:t>
        </w:r>
      </w:hyperlink>
    </w:p>
    <w:p w14:paraId="581510C4" w14:textId="77777777" w:rsidR="00BB144D" w:rsidRPr="00BF41DF" w:rsidRDefault="00BB144D" w:rsidP="007727B3">
      <w:pPr>
        <w:pStyle w:val="Plain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Please contact </w:t>
      </w:r>
      <w:r w:rsidR="00BF41DF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Fiona</w:t>
      </w: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reserve your place</w:t>
      </w:r>
      <w:r w:rsidR="008E618C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or </w:t>
      </w:r>
      <w:r w:rsidR="007727B3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 enquire about the bursary scheme,</w:t>
      </w: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by email</w:t>
      </w:r>
      <w:r w:rsidR="007727B3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1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before</w:t>
      </w: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making </w:t>
      </w:r>
      <w:r w:rsidR="007727B3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any </w:t>
      </w:r>
      <w:r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payment.</w:t>
      </w:r>
      <w:r w:rsidR="008E618C" w:rsidRPr="00BF4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B310347" w14:textId="77777777" w:rsidR="00BB144D" w:rsidRPr="00B24034" w:rsidRDefault="00BB144D" w:rsidP="00BB1F09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62577DA1" w14:textId="27F393EE" w:rsidR="00477CFF" w:rsidRPr="009D6D0A" w:rsidRDefault="00BB144D" w:rsidP="009D6D0A">
      <w:pPr>
        <w:pStyle w:val="PlainTex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Enquiries by email if possible please, but if you need to discuss something at any stage of the process, you can contact </w:t>
      </w:r>
      <w:r w:rsidR="00254A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41DF">
        <w:rPr>
          <w:rFonts w:ascii="Times New Roman" w:hAnsi="Times New Roman" w:cs="Times New Roman"/>
          <w:color w:val="000000" w:themeColor="text1"/>
          <w:sz w:val="28"/>
          <w:szCs w:val="28"/>
        </w:rPr>
        <w:t>Fiona</w:t>
      </w:r>
      <w:r w:rsidRP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</w:t>
      </w:r>
      <w:r w:rsidR="00BF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A65">
        <w:rPr>
          <w:rFonts w:ascii="Times New Roman" w:hAnsi="Times New Roman" w:cs="Times New Roman"/>
          <w:color w:val="000000" w:themeColor="text1"/>
          <w:sz w:val="28"/>
          <w:szCs w:val="28"/>
        </w:rPr>
        <w:t>(44) 0165 247 2075 and leave a message</w:t>
      </w:r>
    </w:p>
    <w:sectPr w:rsidR="00477CFF" w:rsidRPr="009D6D0A" w:rsidSect="007727B3">
      <w:pgSz w:w="11900" w:h="16840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7A0"/>
    <w:multiLevelType w:val="hybridMultilevel"/>
    <w:tmpl w:val="CC08C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6842F7"/>
    <w:rsid w:val="0000093D"/>
    <w:rsid w:val="000803B6"/>
    <w:rsid w:val="0016391B"/>
    <w:rsid w:val="001B25D3"/>
    <w:rsid w:val="001C45A8"/>
    <w:rsid w:val="001C7600"/>
    <w:rsid w:val="00211171"/>
    <w:rsid w:val="002363F9"/>
    <w:rsid w:val="00254A65"/>
    <w:rsid w:val="00281E4B"/>
    <w:rsid w:val="002944AF"/>
    <w:rsid w:val="00316B7C"/>
    <w:rsid w:val="0035095F"/>
    <w:rsid w:val="00421E93"/>
    <w:rsid w:val="0042478C"/>
    <w:rsid w:val="00477CFF"/>
    <w:rsid w:val="004F5D95"/>
    <w:rsid w:val="00536CE0"/>
    <w:rsid w:val="0054623A"/>
    <w:rsid w:val="005F138B"/>
    <w:rsid w:val="006031E7"/>
    <w:rsid w:val="00606877"/>
    <w:rsid w:val="006170FB"/>
    <w:rsid w:val="006220FD"/>
    <w:rsid w:val="00663797"/>
    <w:rsid w:val="006842F7"/>
    <w:rsid w:val="006924B1"/>
    <w:rsid w:val="006D61BB"/>
    <w:rsid w:val="006E4465"/>
    <w:rsid w:val="00717C1D"/>
    <w:rsid w:val="007511C3"/>
    <w:rsid w:val="0076094B"/>
    <w:rsid w:val="00766884"/>
    <w:rsid w:val="007727B3"/>
    <w:rsid w:val="007763A1"/>
    <w:rsid w:val="007B2403"/>
    <w:rsid w:val="007D7968"/>
    <w:rsid w:val="008355BB"/>
    <w:rsid w:val="00844BB1"/>
    <w:rsid w:val="00857861"/>
    <w:rsid w:val="0088110B"/>
    <w:rsid w:val="008B111B"/>
    <w:rsid w:val="008C2231"/>
    <w:rsid w:val="008E618C"/>
    <w:rsid w:val="008F39B2"/>
    <w:rsid w:val="008F703F"/>
    <w:rsid w:val="00965CA2"/>
    <w:rsid w:val="009D6D0A"/>
    <w:rsid w:val="00A017A0"/>
    <w:rsid w:val="00AC1903"/>
    <w:rsid w:val="00AC1D54"/>
    <w:rsid w:val="00AC6626"/>
    <w:rsid w:val="00AC7A89"/>
    <w:rsid w:val="00AF2242"/>
    <w:rsid w:val="00B24034"/>
    <w:rsid w:val="00B72D8F"/>
    <w:rsid w:val="00B9444A"/>
    <w:rsid w:val="00BB144D"/>
    <w:rsid w:val="00BB1F09"/>
    <w:rsid w:val="00BB5483"/>
    <w:rsid w:val="00BD3B03"/>
    <w:rsid w:val="00BF41DF"/>
    <w:rsid w:val="00C72B0C"/>
    <w:rsid w:val="00CB18BA"/>
    <w:rsid w:val="00D73F90"/>
    <w:rsid w:val="00D75DFE"/>
    <w:rsid w:val="00DB6D6F"/>
    <w:rsid w:val="00DF29B4"/>
    <w:rsid w:val="00E4568D"/>
    <w:rsid w:val="00EC1094"/>
    <w:rsid w:val="00EE3AA8"/>
    <w:rsid w:val="00F1107D"/>
    <w:rsid w:val="00F2055E"/>
    <w:rsid w:val="00F46729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26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9B4"/>
  </w:style>
  <w:style w:type="paragraph" w:styleId="Heading1">
    <w:name w:val="heading 1"/>
    <w:aliases w:val="A head"/>
    <w:basedOn w:val="Normal"/>
    <w:next w:val="Normal"/>
    <w:link w:val="Heading1Char"/>
    <w:qFormat/>
    <w:rsid w:val="00BF41DF"/>
    <w:pPr>
      <w:keepNext/>
      <w:spacing w:before="120" w:after="60"/>
      <w:jc w:val="both"/>
      <w:outlineLvl w:val="0"/>
    </w:pPr>
    <w:rPr>
      <w:rFonts w:ascii="Comic Sans MS" w:hAnsi="Comic Sans MS" w:cs="Times New Roman"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623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235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72B0C"/>
    <w:rPr>
      <w:color w:val="0563C1" w:themeColor="hyperlink"/>
      <w:u w:val="single"/>
    </w:rPr>
  </w:style>
  <w:style w:type="character" w:customStyle="1" w:styleId="Heading1Char">
    <w:name w:val="Heading 1 Char"/>
    <w:aliases w:val="A head Char"/>
    <w:basedOn w:val="DefaultParagraphFont"/>
    <w:link w:val="Heading1"/>
    <w:rsid w:val="00BF41DF"/>
    <w:rPr>
      <w:rFonts w:ascii="Comic Sans MS" w:hAnsi="Comic Sans MS" w:cs="Times New Roman"/>
      <w:color w:val="8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p-enquiries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PMTheta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John Mason</cp:lastModifiedBy>
  <cp:revision>5</cp:revision>
  <cp:lastPrinted>2016-12-05T11:35:00Z</cp:lastPrinted>
  <dcterms:created xsi:type="dcterms:W3CDTF">2017-11-05T07:22:00Z</dcterms:created>
  <dcterms:modified xsi:type="dcterms:W3CDTF">2017-11-10T19:03:00Z</dcterms:modified>
</cp:coreProperties>
</file>